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(субъекты РФ) и населенный пункт, на территории которых проводятся мероприятия проекта: Кемеровская область, Тяжинский район,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>. Тяжинский.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название учреждения, реализующего мероприятие: Муниципальное бюджетное учреждение культуры «</w:t>
      </w:r>
      <w:bookmarkStart w:id="0" w:name="_GoBack"/>
      <w:proofErr w:type="spellStart"/>
      <w:r>
        <w:rPr>
          <w:color w:val="000000"/>
          <w:sz w:val="27"/>
          <w:szCs w:val="27"/>
        </w:rPr>
        <w:t>Тяжинская</w:t>
      </w:r>
      <w:proofErr w:type="spellEnd"/>
      <w:r>
        <w:rPr>
          <w:color w:val="000000"/>
          <w:sz w:val="27"/>
          <w:szCs w:val="27"/>
        </w:rPr>
        <w:t xml:space="preserve"> централизованная библиотечная система</w:t>
      </w:r>
      <w:bookmarkEnd w:id="0"/>
      <w:r>
        <w:rPr>
          <w:color w:val="000000"/>
          <w:sz w:val="27"/>
          <w:szCs w:val="27"/>
        </w:rPr>
        <w:t>».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 библиотека.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нарушением слуха.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люди): инвалиды, лица трудоспособного возраста, пожилые люди.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Формат (форматы) мероприятия: беседа, мастер-класс, обзор, книжная выставка, час информации, </w:t>
      </w:r>
      <w:proofErr w:type="spellStart"/>
      <w:r>
        <w:rPr>
          <w:color w:val="000000"/>
          <w:sz w:val="27"/>
          <w:szCs w:val="27"/>
        </w:rPr>
        <w:t>видеожурнал</w:t>
      </w:r>
      <w:proofErr w:type="spellEnd"/>
      <w:r>
        <w:rPr>
          <w:color w:val="000000"/>
          <w:sz w:val="27"/>
          <w:szCs w:val="27"/>
        </w:rPr>
        <w:t>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2006 – 2019гг.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31 в месяц, за год – 310 человек.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инструменты): услуги сопровождения и перевода.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мероприятия: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масштабирования. Занятия проходят 3 раза в месяц.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вовлечение людей с ограниченными возможностями в библиотечные мероприятия дают возможность расширить круг межличностного общения, раскрыть творческие способности и получить возможность психологической разгрузки.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социальных сетях размещаем пресс-релизы.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Тяжинская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библиотека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им. Н.И. </w:t>
      </w:r>
      <w:proofErr w:type="spellStart"/>
      <w:r>
        <w:rPr>
          <w:color w:val="000000"/>
          <w:sz w:val="27"/>
          <w:szCs w:val="27"/>
        </w:rPr>
        <w:t>Масалова</w:t>
      </w:r>
      <w:proofErr w:type="spellEnd"/>
      <w:r>
        <w:rPr>
          <w:color w:val="000000"/>
          <w:sz w:val="27"/>
          <w:szCs w:val="27"/>
        </w:rPr>
        <w:t>: https://vk.com/club113635291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Одноклассники. </w:t>
      </w:r>
      <w:proofErr w:type="spellStart"/>
      <w:r>
        <w:rPr>
          <w:color w:val="000000"/>
          <w:sz w:val="27"/>
          <w:szCs w:val="27"/>
        </w:rPr>
        <w:t>Тяжинская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библиотека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им. Н.И. </w:t>
      </w:r>
      <w:proofErr w:type="spellStart"/>
      <w:r>
        <w:rPr>
          <w:color w:val="000000"/>
          <w:sz w:val="27"/>
          <w:szCs w:val="27"/>
        </w:rPr>
        <w:t>Масалова</w:t>
      </w:r>
      <w:proofErr w:type="spellEnd"/>
      <w:r>
        <w:rPr>
          <w:color w:val="000000"/>
          <w:sz w:val="27"/>
          <w:szCs w:val="27"/>
        </w:rPr>
        <w:t>: https://ok.ru/profile/582372282380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Одноклассники. </w:t>
      </w:r>
      <w:proofErr w:type="spellStart"/>
      <w:r>
        <w:rPr>
          <w:color w:val="000000"/>
          <w:sz w:val="27"/>
          <w:szCs w:val="27"/>
        </w:rPr>
        <w:t>Тяжинская</w:t>
      </w:r>
      <w:proofErr w:type="spellEnd"/>
      <w:r>
        <w:rPr>
          <w:color w:val="000000"/>
          <w:sz w:val="27"/>
          <w:szCs w:val="27"/>
        </w:rPr>
        <w:t xml:space="preserve"> центральная детская библиотека: https://ok.ru/profile/584829892658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Тяжинская</w:t>
      </w:r>
      <w:proofErr w:type="spellEnd"/>
      <w:r>
        <w:rPr>
          <w:color w:val="000000"/>
          <w:sz w:val="27"/>
          <w:szCs w:val="27"/>
        </w:rPr>
        <w:t xml:space="preserve"> центральная детская библиотека: https://vk.com/id351627095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Одноклассники. </w:t>
      </w:r>
      <w:proofErr w:type="spellStart"/>
      <w:r>
        <w:rPr>
          <w:color w:val="000000"/>
          <w:sz w:val="27"/>
          <w:szCs w:val="27"/>
        </w:rPr>
        <w:t>Итатская</w:t>
      </w:r>
      <w:proofErr w:type="spellEnd"/>
      <w:r>
        <w:rPr>
          <w:color w:val="000000"/>
          <w:sz w:val="27"/>
          <w:szCs w:val="27"/>
        </w:rPr>
        <w:t xml:space="preserve"> модельная библиотека-филиал №35: https://ok.ru/profile/589500601900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5000 (пять тыс.) руб. в год за счет внебюджетных средств.</w:t>
      </w:r>
    </w:p>
    <w:p w:rsidR="00A2251E" w:rsidRDefault="00A2251E" w:rsidP="00A225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социокультурном проекте: Тяжинский районный краеведческий музей, муниципальное бюджетное учреждение дополнительного образования «Детская художественная школа №13», Тяжинский районный совет ветеранов, </w:t>
      </w:r>
      <w:proofErr w:type="spellStart"/>
      <w:r>
        <w:rPr>
          <w:color w:val="000000"/>
          <w:sz w:val="27"/>
          <w:szCs w:val="27"/>
        </w:rPr>
        <w:t>Тяжинская</w:t>
      </w:r>
      <w:proofErr w:type="spellEnd"/>
      <w:r>
        <w:rPr>
          <w:color w:val="000000"/>
          <w:sz w:val="27"/>
          <w:szCs w:val="27"/>
        </w:rPr>
        <w:t xml:space="preserve"> районная организация «Всероссийское общество инвалидов».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1E"/>
    <w:rsid w:val="004C4B3A"/>
    <w:rsid w:val="00A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133BD-8642-43DE-93D8-FE24CD3E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2019-07-24T08:26:00Z</dcterms:created>
  <dcterms:modified xsi:type="dcterms:W3CDTF">2019-07-24T08:29:00Z</dcterms:modified>
</cp:coreProperties>
</file>